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D9" w:rsidRPr="00904F6D" w:rsidRDefault="00424ED9" w:rsidP="00424ED9">
      <w:pPr>
        <w:jc w:val="center"/>
        <w:rPr>
          <w:rFonts w:ascii="Times New Roman" w:hAnsi="Times New Roman"/>
          <w:b/>
          <w:sz w:val="28"/>
          <w:szCs w:val="28"/>
        </w:rPr>
      </w:pPr>
      <w:r w:rsidRPr="00904F6D">
        <w:rPr>
          <w:rFonts w:ascii="Times New Roman" w:hAnsi="Times New Roman"/>
          <w:b/>
          <w:sz w:val="28"/>
          <w:szCs w:val="28"/>
        </w:rPr>
        <w:t>РОССИЙСКАЯ ФЕДЕРАЦИЯ</w:t>
      </w:r>
    </w:p>
    <w:p w:rsidR="00424ED9" w:rsidRPr="00904F6D" w:rsidRDefault="00424ED9" w:rsidP="00424ED9">
      <w:pPr>
        <w:jc w:val="center"/>
        <w:rPr>
          <w:rFonts w:ascii="Times New Roman" w:hAnsi="Times New Roman"/>
          <w:b/>
          <w:sz w:val="28"/>
          <w:szCs w:val="28"/>
        </w:rPr>
      </w:pPr>
      <w:r w:rsidRPr="00904F6D">
        <w:rPr>
          <w:rFonts w:ascii="Times New Roman" w:hAnsi="Times New Roman"/>
          <w:b/>
          <w:sz w:val="28"/>
          <w:szCs w:val="28"/>
        </w:rPr>
        <w:t>БАКЛАНСКАЯ СЕЛЬСКАЯ АДМИНИСТРАЦИЯ</w:t>
      </w:r>
    </w:p>
    <w:p w:rsidR="00424ED9" w:rsidRPr="00904F6D" w:rsidRDefault="00424ED9" w:rsidP="00424ED9">
      <w:pPr>
        <w:jc w:val="center"/>
        <w:rPr>
          <w:rFonts w:ascii="Times New Roman" w:hAnsi="Times New Roman"/>
          <w:b/>
          <w:sz w:val="28"/>
          <w:szCs w:val="28"/>
        </w:rPr>
      </w:pPr>
      <w:r w:rsidRPr="00904F6D">
        <w:rPr>
          <w:rFonts w:ascii="Times New Roman" w:hAnsi="Times New Roman"/>
          <w:b/>
          <w:sz w:val="28"/>
          <w:szCs w:val="28"/>
        </w:rPr>
        <w:t>ПОЧЕПСКОГО РАЙОНА БРЯНСКОЙ ОБЛАСТИ</w:t>
      </w:r>
    </w:p>
    <w:p w:rsidR="00424ED9" w:rsidRPr="00904F6D" w:rsidRDefault="00424ED9" w:rsidP="00424ED9">
      <w:pPr>
        <w:jc w:val="both"/>
        <w:rPr>
          <w:rFonts w:ascii="Times New Roman" w:hAnsi="Times New Roman"/>
          <w:b/>
          <w:sz w:val="28"/>
          <w:szCs w:val="28"/>
        </w:rPr>
      </w:pPr>
    </w:p>
    <w:p w:rsidR="00424ED9" w:rsidRPr="00904F6D" w:rsidRDefault="00424ED9" w:rsidP="00424ED9">
      <w:pPr>
        <w:tabs>
          <w:tab w:val="left" w:pos="3750"/>
        </w:tabs>
        <w:jc w:val="center"/>
        <w:rPr>
          <w:rFonts w:ascii="Times New Roman" w:hAnsi="Times New Roman"/>
          <w:b/>
          <w:sz w:val="28"/>
          <w:szCs w:val="28"/>
        </w:rPr>
      </w:pPr>
      <w:r w:rsidRPr="00904F6D">
        <w:rPr>
          <w:rFonts w:ascii="Times New Roman" w:hAnsi="Times New Roman"/>
          <w:b/>
          <w:sz w:val="28"/>
          <w:szCs w:val="28"/>
        </w:rPr>
        <w:t>ПОСТАНОВЛЕНИЕ</w:t>
      </w:r>
    </w:p>
    <w:p w:rsidR="00424ED9" w:rsidRPr="00904F6D" w:rsidRDefault="00424ED9" w:rsidP="00424ED9">
      <w:pPr>
        <w:tabs>
          <w:tab w:val="left" w:pos="3750"/>
        </w:tabs>
        <w:jc w:val="center"/>
        <w:rPr>
          <w:rFonts w:ascii="Times New Roman" w:hAnsi="Times New Roman"/>
          <w:b/>
          <w:sz w:val="28"/>
          <w:szCs w:val="28"/>
        </w:rPr>
      </w:pPr>
    </w:p>
    <w:p w:rsidR="00424ED9" w:rsidRPr="00F976A9" w:rsidRDefault="00424ED9" w:rsidP="00424ED9">
      <w:pPr>
        <w:jc w:val="both"/>
        <w:rPr>
          <w:rFonts w:ascii="Times New Roman" w:hAnsi="Times New Roman"/>
          <w:sz w:val="26"/>
          <w:szCs w:val="26"/>
        </w:rPr>
      </w:pPr>
      <w:r w:rsidRPr="00F976A9">
        <w:rPr>
          <w:rFonts w:ascii="Times New Roman" w:hAnsi="Times New Roman"/>
          <w:sz w:val="26"/>
          <w:szCs w:val="26"/>
        </w:rPr>
        <w:t>от 0</w:t>
      </w:r>
      <w:r w:rsidR="00F976A9" w:rsidRPr="00F976A9">
        <w:rPr>
          <w:rFonts w:ascii="Times New Roman" w:hAnsi="Times New Roman"/>
          <w:sz w:val="26"/>
          <w:szCs w:val="26"/>
        </w:rPr>
        <w:t>5.06</w:t>
      </w:r>
      <w:r w:rsidRPr="00F976A9">
        <w:rPr>
          <w:rFonts w:ascii="Times New Roman" w:hAnsi="Times New Roman"/>
          <w:sz w:val="26"/>
          <w:szCs w:val="26"/>
        </w:rPr>
        <w:t>.2023 г.                    № 2</w:t>
      </w:r>
      <w:r w:rsidR="00F976A9" w:rsidRPr="00F976A9">
        <w:rPr>
          <w:rFonts w:ascii="Times New Roman" w:hAnsi="Times New Roman"/>
          <w:sz w:val="26"/>
          <w:szCs w:val="26"/>
        </w:rPr>
        <w:t>2</w:t>
      </w:r>
      <w:r w:rsidRPr="00F976A9">
        <w:rPr>
          <w:rFonts w:ascii="Times New Roman" w:hAnsi="Times New Roman"/>
          <w:sz w:val="26"/>
          <w:szCs w:val="26"/>
        </w:rPr>
        <w:t>.</w:t>
      </w:r>
    </w:p>
    <w:p w:rsidR="00424ED9" w:rsidRPr="00F976A9" w:rsidRDefault="00424ED9" w:rsidP="00424ED9">
      <w:pPr>
        <w:jc w:val="both"/>
        <w:rPr>
          <w:rFonts w:ascii="Times New Roman" w:hAnsi="Times New Roman"/>
          <w:sz w:val="26"/>
          <w:szCs w:val="26"/>
        </w:rPr>
      </w:pPr>
      <w:r w:rsidRPr="00F976A9">
        <w:rPr>
          <w:rFonts w:ascii="Times New Roman" w:hAnsi="Times New Roman"/>
          <w:sz w:val="26"/>
          <w:szCs w:val="26"/>
        </w:rPr>
        <w:t>с. Баклань</w:t>
      </w:r>
    </w:p>
    <w:p w:rsidR="00F976A9" w:rsidRPr="00F976A9" w:rsidRDefault="00424ED9" w:rsidP="00424ED9">
      <w:pPr>
        <w:widowControl/>
        <w:rPr>
          <w:rFonts w:ascii="Times New Roman" w:hAnsi="Times New Roman" w:cs="Times New Roman"/>
          <w:sz w:val="26"/>
          <w:szCs w:val="26"/>
        </w:rPr>
      </w:pPr>
      <w:r w:rsidRPr="00F976A9">
        <w:rPr>
          <w:rFonts w:ascii="Times New Roman" w:eastAsia="Times New Roman" w:hAnsi="Times New Roman" w:cs="Times New Roman"/>
          <w:color w:val="auto"/>
          <w:sz w:val="26"/>
          <w:szCs w:val="26"/>
        </w:rPr>
        <w:t xml:space="preserve">Об утверждении Положения о </w:t>
      </w:r>
      <w:r w:rsidRPr="00F976A9">
        <w:rPr>
          <w:rFonts w:ascii="Times New Roman" w:hAnsi="Times New Roman" w:cs="Times New Roman"/>
          <w:sz w:val="26"/>
          <w:szCs w:val="26"/>
        </w:rPr>
        <w:t xml:space="preserve">предоставлении </w:t>
      </w:r>
    </w:p>
    <w:p w:rsidR="00F976A9" w:rsidRPr="00F976A9"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 xml:space="preserve">гражданами, претендующими на замещение должностей </w:t>
      </w:r>
    </w:p>
    <w:p w:rsidR="00F976A9" w:rsidRPr="00F976A9"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муниципальной</w:t>
      </w:r>
      <w:r w:rsidR="00F976A9" w:rsidRPr="00F976A9">
        <w:rPr>
          <w:rFonts w:ascii="Times New Roman" w:hAnsi="Times New Roman" w:cs="Times New Roman"/>
          <w:sz w:val="26"/>
          <w:szCs w:val="26"/>
        </w:rPr>
        <w:t xml:space="preserve"> </w:t>
      </w:r>
      <w:r w:rsidRPr="00F976A9">
        <w:rPr>
          <w:rFonts w:ascii="Times New Roman" w:hAnsi="Times New Roman" w:cs="Times New Roman"/>
          <w:sz w:val="26"/>
          <w:szCs w:val="26"/>
        </w:rPr>
        <w:t xml:space="preserve">службы в </w:t>
      </w:r>
      <w:r w:rsidR="00323E9A">
        <w:rPr>
          <w:rFonts w:ascii="Times New Roman" w:hAnsi="Times New Roman" w:cs="Times New Roman"/>
          <w:sz w:val="26"/>
          <w:szCs w:val="26"/>
        </w:rPr>
        <w:t xml:space="preserve">администрации Бакланского </w:t>
      </w:r>
      <w:proofErr w:type="gramStart"/>
      <w:r w:rsidR="00323E9A">
        <w:rPr>
          <w:rFonts w:ascii="Times New Roman" w:hAnsi="Times New Roman" w:cs="Times New Roman"/>
          <w:sz w:val="26"/>
          <w:szCs w:val="26"/>
        </w:rPr>
        <w:t>сельского</w:t>
      </w:r>
      <w:proofErr w:type="gramEnd"/>
    </w:p>
    <w:p w:rsidR="00323E9A" w:rsidRDefault="00323E9A" w:rsidP="00424ED9">
      <w:pPr>
        <w:widowControl/>
        <w:rPr>
          <w:rFonts w:ascii="Times New Roman" w:hAnsi="Times New Roman" w:cs="Times New Roman"/>
          <w:sz w:val="26"/>
          <w:szCs w:val="26"/>
        </w:rPr>
      </w:pPr>
      <w:r>
        <w:rPr>
          <w:rFonts w:ascii="Times New Roman" w:hAnsi="Times New Roman" w:cs="Times New Roman"/>
          <w:sz w:val="26"/>
          <w:szCs w:val="26"/>
        </w:rPr>
        <w:t xml:space="preserve">поселения </w:t>
      </w:r>
      <w:r w:rsidR="00424ED9" w:rsidRPr="00F976A9">
        <w:rPr>
          <w:rFonts w:ascii="Times New Roman" w:hAnsi="Times New Roman" w:cs="Times New Roman"/>
          <w:sz w:val="26"/>
          <w:szCs w:val="26"/>
        </w:rPr>
        <w:t xml:space="preserve">и лицами, замещающими должности муниципальной </w:t>
      </w:r>
    </w:p>
    <w:p w:rsidR="00323E9A" w:rsidRDefault="00424ED9" w:rsidP="00424ED9">
      <w:pPr>
        <w:widowControl/>
        <w:rPr>
          <w:rFonts w:ascii="Times New Roman" w:hAnsi="Times New Roman" w:cs="Times New Roman"/>
          <w:sz w:val="26"/>
          <w:szCs w:val="26"/>
        </w:rPr>
      </w:pPr>
      <w:r w:rsidRPr="00F976A9">
        <w:rPr>
          <w:rFonts w:ascii="Times New Roman" w:hAnsi="Times New Roman" w:cs="Times New Roman"/>
          <w:sz w:val="26"/>
          <w:szCs w:val="26"/>
        </w:rPr>
        <w:t>службы</w:t>
      </w:r>
      <w:r w:rsidR="00434AAC">
        <w:rPr>
          <w:rFonts w:ascii="Times New Roman" w:hAnsi="Times New Roman" w:cs="Times New Roman"/>
          <w:sz w:val="26"/>
          <w:szCs w:val="26"/>
        </w:rPr>
        <w:t>,</w:t>
      </w:r>
      <w:r w:rsidRPr="00F976A9">
        <w:rPr>
          <w:rFonts w:ascii="Times New Roman" w:hAnsi="Times New Roman" w:cs="Times New Roman"/>
          <w:sz w:val="26"/>
          <w:szCs w:val="26"/>
        </w:rPr>
        <w:t xml:space="preserve"> сведений о доходах, расходах, об имуществе и </w:t>
      </w:r>
    </w:p>
    <w:p w:rsidR="00424ED9" w:rsidRPr="00F976A9" w:rsidRDefault="00424ED9" w:rsidP="00424ED9">
      <w:pPr>
        <w:widowControl/>
        <w:rPr>
          <w:rFonts w:ascii="Times New Roman" w:hAnsi="Times New Roman" w:cs="Times New Roman"/>
          <w:sz w:val="26"/>
          <w:szCs w:val="26"/>
        </w:rPr>
      </w:pPr>
      <w:proofErr w:type="gramStart"/>
      <w:r w:rsidRPr="00F976A9">
        <w:rPr>
          <w:rFonts w:ascii="Times New Roman" w:hAnsi="Times New Roman" w:cs="Times New Roman"/>
          <w:sz w:val="26"/>
          <w:szCs w:val="26"/>
        </w:rPr>
        <w:t>обязательствах</w:t>
      </w:r>
      <w:proofErr w:type="gramEnd"/>
      <w:r w:rsidRPr="00F976A9">
        <w:rPr>
          <w:rFonts w:ascii="Times New Roman" w:hAnsi="Times New Roman" w:cs="Times New Roman"/>
          <w:sz w:val="26"/>
          <w:szCs w:val="26"/>
        </w:rPr>
        <w:t xml:space="preserve"> имущественного характера.</w:t>
      </w:r>
    </w:p>
    <w:p w:rsidR="00424ED9" w:rsidRDefault="00424ED9" w:rsidP="00424ED9">
      <w:pPr>
        <w:widowControl/>
        <w:rPr>
          <w:rFonts w:ascii="Times New Roman" w:hAnsi="Times New Roman"/>
          <w:sz w:val="28"/>
          <w:szCs w:val="28"/>
        </w:rPr>
      </w:pPr>
    </w:p>
    <w:p w:rsidR="00424ED9" w:rsidRPr="00F976A9" w:rsidRDefault="00424ED9" w:rsidP="00F976A9">
      <w:pPr>
        <w:widowControl/>
        <w:ind w:firstLine="567"/>
        <w:jc w:val="both"/>
        <w:rPr>
          <w:rFonts w:ascii="Times New Roman" w:eastAsia="Times New Roman" w:hAnsi="Times New Roman" w:cs="Times New Roman"/>
          <w:color w:val="auto"/>
          <w:sz w:val="26"/>
          <w:szCs w:val="26"/>
        </w:rPr>
      </w:pPr>
      <w:r w:rsidRPr="00F976A9">
        <w:rPr>
          <w:rFonts w:ascii="Times New Roman" w:eastAsia="Times New Roman" w:hAnsi="Times New Roman" w:cs="Times New Roman"/>
          <w:color w:val="auto"/>
          <w:sz w:val="26"/>
          <w:szCs w:val="26"/>
        </w:rPr>
        <w:t xml:space="preserve">В соответствии </w:t>
      </w:r>
      <w:r w:rsidRPr="00F976A9">
        <w:rPr>
          <w:rFonts w:ascii="Times New Roman" w:eastAsia="Times New Roman" w:hAnsi="Times New Roman" w:cs="Times New Roman"/>
          <w:color w:val="22272F"/>
          <w:sz w:val="26"/>
          <w:szCs w:val="26"/>
          <w:shd w:val="clear" w:color="auto" w:fill="FFFFFF"/>
        </w:rPr>
        <w:t xml:space="preserve">Федеральным законом от 25.12.2008 № 273-ФЗ «О противодействии коррупции», на основании протеста </w:t>
      </w:r>
      <w:r w:rsidR="00F976A9" w:rsidRPr="00F976A9">
        <w:rPr>
          <w:rFonts w:ascii="Times New Roman" w:eastAsia="Times New Roman" w:hAnsi="Times New Roman" w:cs="Times New Roman"/>
          <w:color w:val="22272F"/>
          <w:sz w:val="26"/>
          <w:szCs w:val="26"/>
          <w:shd w:val="clear" w:color="auto" w:fill="FFFFFF"/>
        </w:rPr>
        <w:t>прокуратуры Почепского района от 30.05.2023 № 45-2023</w:t>
      </w:r>
      <w:r w:rsidR="00F976A9">
        <w:rPr>
          <w:rFonts w:ascii="Times New Roman" w:eastAsia="Times New Roman" w:hAnsi="Times New Roman" w:cs="Times New Roman"/>
          <w:color w:val="22272F"/>
          <w:sz w:val="26"/>
          <w:szCs w:val="26"/>
          <w:shd w:val="clear" w:color="auto" w:fill="FFFFFF"/>
        </w:rPr>
        <w:t>, Бакланская сельская администрация,</w:t>
      </w:r>
      <w:r w:rsidRPr="00F976A9">
        <w:rPr>
          <w:rFonts w:ascii="Times New Roman" w:eastAsia="Times New Roman" w:hAnsi="Times New Roman" w:cs="Times New Roman"/>
          <w:color w:val="auto"/>
          <w:sz w:val="26"/>
          <w:szCs w:val="26"/>
        </w:rPr>
        <w:t xml:space="preserve"> </w:t>
      </w:r>
    </w:p>
    <w:p w:rsidR="00F976A9" w:rsidRDefault="00F976A9" w:rsidP="00F976A9">
      <w:pPr>
        <w:autoSpaceDE w:val="0"/>
        <w:autoSpaceDN w:val="0"/>
        <w:adjustRightInd w:val="0"/>
        <w:ind w:firstLine="720"/>
        <w:rPr>
          <w:rFonts w:ascii="Times New Roman" w:hAnsi="Times New Roman"/>
          <w:sz w:val="26"/>
          <w:szCs w:val="26"/>
        </w:rPr>
      </w:pPr>
    </w:p>
    <w:p w:rsidR="00424ED9" w:rsidRPr="00F976A9" w:rsidRDefault="00424ED9" w:rsidP="00F976A9">
      <w:pPr>
        <w:autoSpaceDE w:val="0"/>
        <w:autoSpaceDN w:val="0"/>
        <w:adjustRightInd w:val="0"/>
        <w:ind w:firstLine="720"/>
        <w:rPr>
          <w:rFonts w:ascii="Times New Roman" w:hAnsi="Times New Roman"/>
          <w:sz w:val="26"/>
          <w:szCs w:val="26"/>
        </w:rPr>
      </w:pPr>
      <w:r w:rsidRPr="00F976A9">
        <w:rPr>
          <w:rFonts w:ascii="Times New Roman" w:hAnsi="Times New Roman"/>
          <w:sz w:val="26"/>
          <w:szCs w:val="26"/>
        </w:rPr>
        <w:t>ПОСТАНОВЛЯ</w:t>
      </w:r>
      <w:r w:rsidR="00F976A9">
        <w:rPr>
          <w:rFonts w:ascii="Times New Roman" w:hAnsi="Times New Roman"/>
          <w:sz w:val="26"/>
          <w:szCs w:val="26"/>
        </w:rPr>
        <w:t>ЕТ</w:t>
      </w:r>
      <w:r w:rsidRPr="00F976A9">
        <w:rPr>
          <w:rFonts w:ascii="Times New Roman" w:hAnsi="Times New Roman"/>
          <w:sz w:val="26"/>
          <w:szCs w:val="26"/>
        </w:rPr>
        <w:t>:</w:t>
      </w:r>
    </w:p>
    <w:p w:rsidR="00424ED9" w:rsidRPr="00976AA5" w:rsidRDefault="00424ED9" w:rsidP="00424ED9">
      <w:pPr>
        <w:autoSpaceDE w:val="0"/>
        <w:autoSpaceDN w:val="0"/>
        <w:adjustRightInd w:val="0"/>
        <w:ind w:firstLine="720"/>
        <w:jc w:val="center"/>
        <w:rPr>
          <w:rFonts w:ascii="Times New Roman" w:hAnsi="Times New Roman"/>
          <w:sz w:val="26"/>
          <w:szCs w:val="26"/>
        </w:rPr>
      </w:pPr>
    </w:p>
    <w:p w:rsidR="00424ED9" w:rsidRPr="00976AA5" w:rsidRDefault="00B30A7F" w:rsidP="00B30A7F">
      <w:pPr>
        <w:widowControl/>
        <w:jc w:val="both"/>
        <w:rPr>
          <w:rFonts w:ascii="Times New Roman" w:hAnsi="Times New Roman" w:cs="Times New Roman"/>
          <w:sz w:val="26"/>
          <w:szCs w:val="26"/>
        </w:rPr>
      </w:pPr>
      <w:r w:rsidRPr="00976AA5">
        <w:rPr>
          <w:rFonts w:ascii="Times New Roman" w:hAnsi="Times New Roman"/>
          <w:sz w:val="26"/>
          <w:szCs w:val="26"/>
        </w:rPr>
        <w:t xml:space="preserve">        </w:t>
      </w:r>
      <w:r w:rsidR="00424ED9" w:rsidRPr="00976AA5">
        <w:rPr>
          <w:rFonts w:ascii="Times New Roman" w:hAnsi="Times New Roman"/>
          <w:sz w:val="26"/>
          <w:szCs w:val="26"/>
        </w:rPr>
        <w:t>1</w:t>
      </w:r>
      <w:r w:rsidR="00424ED9" w:rsidRPr="00976AA5">
        <w:rPr>
          <w:rFonts w:ascii="Times New Roman" w:hAnsi="Times New Roman" w:cs="Times New Roman"/>
          <w:sz w:val="26"/>
          <w:szCs w:val="26"/>
        </w:rPr>
        <w:t xml:space="preserve">. Утвердить Положение о предоставлении гражданами, претендующими на замещение должностей муниципальной службы в </w:t>
      </w:r>
      <w:r w:rsidRPr="00976AA5">
        <w:rPr>
          <w:rFonts w:ascii="Times New Roman" w:hAnsi="Times New Roman" w:cs="Times New Roman"/>
          <w:sz w:val="26"/>
          <w:szCs w:val="26"/>
        </w:rPr>
        <w:t xml:space="preserve">службы в администрации Бакланского сельского, поселения и лицами, замещающими должности муниципальной службы сведений о доходах, расходах, об имуществе и обязательствах имущественного характера </w:t>
      </w:r>
      <w:r w:rsidR="00424ED9" w:rsidRPr="00976AA5">
        <w:rPr>
          <w:rFonts w:ascii="Times New Roman" w:hAnsi="Times New Roman" w:cs="Times New Roman"/>
          <w:sz w:val="26"/>
          <w:szCs w:val="26"/>
        </w:rPr>
        <w:t>(далее - сведения о доходах, расходах, об имуществе и обязательствах имущественного характера) согласно приложению.</w:t>
      </w:r>
    </w:p>
    <w:p w:rsidR="00424ED9" w:rsidRPr="00976AA5" w:rsidRDefault="00424ED9" w:rsidP="00B30A7F">
      <w:pPr>
        <w:widowControl/>
        <w:tabs>
          <w:tab w:val="left" w:pos="8985"/>
        </w:tabs>
        <w:autoSpaceDE w:val="0"/>
        <w:autoSpaceDN w:val="0"/>
        <w:adjustRightInd w:val="0"/>
        <w:jc w:val="both"/>
        <w:rPr>
          <w:rFonts w:ascii="Times New Roman" w:eastAsia="Arial" w:hAnsi="Times New Roman" w:cs="Times New Roman"/>
          <w:color w:val="auto"/>
          <w:sz w:val="26"/>
          <w:szCs w:val="26"/>
          <w:lang w:eastAsia="ar-SA"/>
        </w:rPr>
      </w:pPr>
      <w:r w:rsidRPr="00976AA5">
        <w:rPr>
          <w:rFonts w:ascii="Times New Roman" w:hAnsi="Times New Roman"/>
          <w:sz w:val="26"/>
          <w:szCs w:val="26"/>
        </w:rPr>
        <w:t xml:space="preserve">        2. Признать утратившим силу постановление </w:t>
      </w:r>
      <w:r w:rsidR="00F976A9" w:rsidRPr="00976AA5">
        <w:rPr>
          <w:rFonts w:ascii="Times New Roman" w:hAnsi="Times New Roman"/>
          <w:sz w:val="26"/>
          <w:szCs w:val="26"/>
        </w:rPr>
        <w:t>Бакланской сельской администрации</w:t>
      </w:r>
      <w:r w:rsidRPr="00976AA5">
        <w:rPr>
          <w:rFonts w:ascii="Times New Roman" w:hAnsi="Times New Roman" w:cs="Times New Roman"/>
          <w:bCs/>
          <w:sz w:val="26"/>
          <w:szCs w:val="26"/>
        </w:rPr>
        <w:t xml:space="preserve"> </w:t>
      </w:r>
      <w:r w:rsidRPr="00976AA5">
        <w:rPr>
          <w:rFonts w:ascii="Times New Roman" w:eastAsia="Times New Roman" w:hAnsi="Times New Roman" w:cs="Times New Roman"/>
          <w:bCs/>
          <w:color w:val="auto"/>
          <w:sz w:val="26"/>
          <w:szCs w:val="26"/>
        </w:rPr>
        <w:t>от 0</w:t>
      </w:r>
      <w:r w:rsidR="00F976A9" w:rsidRPr="00976AA5">
        <w:rPr>
          <w:rFonts w:ascii="Times New Roman" w:eastAsia="Times New Roman" w:hAnsi="Times New Roman" w:cs="Times New Roman"/>
          <w:bCs/>
          <w:color w:val="auto"/>
          <w:sz w:val="26"/>
          <w:szCs w:val="26"/>
        </w:rPr>
        <w:t>3</w:t>
      </w:r>
      <w:r w:rsidRPr="00976AA5">
        <w:rPr>
          <w:rFonts w:ascii="Times New Roman" w:eastAsia="Times New Roman" w:hAnsi="Times New Roman" w:cs="Times New Roman"/>
          <w:bCs/>
          <w:color w:val="auto"/>
          <w:sz w:val="26"/>
          <w:szCs w:val="26"/>
        </w:rPr>
        <w:t>.0</w:t>
      </w:r>
      <w:r w:rsidR="00F976A9" w:rsidRPr="00976AA5">
        <w:rPr>
          <w:rFonts w:ascii="Times New Roman" w:eastAsia="Times New Roman" w:hAnsi="Times New Roman" w:cs="Times New Roman"/>
          <w:bCs/>
          <w:color w:val="auto"/>
          <w:sz w:val="26"/>
          <w:szCs w:val="26"/>
        </w:rPr>
        <w:t>4</w:t>
      </w:r>
      <w:r w:rsidRPr="00976AA5">
        <w:rPr>
          <w:rFonts w:ascii="Times New Roman" w:eastAsia="Times New Roman" w:hAnsi="Times New Roman" w:cs="Times New Roman"/>
          <w:bCs/>
          <w:color w:val="auto"/>
          <w:sz w:val="26"/>
          <w:szCs w:val="26"/>
        </w:rPr>
        <w:t>.201</w:t>
      </w:r>
      <w:r w:rsidR="00F976A9" w:rsidRPr="00976AA5">
        <w:rPr>
          <w:rFonts w:ascii="Times New Roman" w:eastAsia="Times New Roman" w:hAnsi="Times New Roman" w:cs="Times New Roman"/>
          <w:bCs/>
          <w:color w:val="auto"/>
          <w:sz w:val="26"/>
          <w:szCs w:val="26"/>
        </w:rPr>
        <w:t>5</w:t>
      </w:r>
      <w:r w:rsidRPr="00976AA5">
        <w:rPr>
          <w:rFonts w:ascii="Times New Roman" w:eastAsia="Times New Roman" w:hAnsi="Times New Roman" w:cs="Times New Roman"/>
          <w:bCs/>
          <w:color w:val="auto"/>
          <w:sz w:val="26"/>
          <w:szCs w:val="26"/>
        </w:rPr>
        <w:t xml:space="preserve"> № 11 «</w:t>
      </w:r>
      <w:r w:rsidRPr="00976AA5">
        <w:rPr>
          <w:rFonts w:ascii="Times New Roman" w:eastAsia="Arial" w:hAnsi="Times New Roman" w:cs="Times New Roman"/>
          <w:color w:val="auto"/>
          <w:sz w:val="26"/>
          <w:szCs w:val="26"/>
          <w:lang w:eastAsia="ar-SA"/>
        </w:rPr>
        <w:t xml:space="preserve">О </w:t>
      </w:r>
      <w:r w:rsidR="00F976A9" w:rsidRPr="00976AA5">
        <w:rPr>
          <w:rFonts w:ascii="Times New Roman" w:eastAsia="Arial" w:hAnsi="Times New Roman" w:cs="Times New Roman"/>
          <w:color w:val="auto"/>
          <w:sz w:val="26"/>
          <w:szCs w:val="26"/>
          <w:lang w:eastAsia="ar-SA"/>
        </w:rPr>
        <w:t xml:space="preserve">порядке </w:t>
      </w:r>
      <w:r w:rsidRPr="00976AA5">
        <w:rPr>
          <w:rFonts w:ascii="Times New Roman" w:eastAsia="Arial" w:hAnsi="Times New Roman" w:cs="Times New Roman"/>
          <w:color w:val="auto"/>
          <w:sz w:val="26"/>
          <w:szCs w:val="26"/>
          <w:lang w:eastAsia="ar-SA"/>
        </w:rPr>
        <w:t>представлени</w:t>
      </w:r>
      <w:r w:rsidR="00F976A9" w:rsidRPr="00976AA5">
        <w:rPr>
          <w:rFonts w:ascii="Times New Roman" w:eastAsia="Arial" w:hAnsi="Times New Roman" w:cs="Times New Roman"/>
          <w:color w:val="auto"/>
          <w:sz w:val="26"/>
          <w:szCs w:val="26"/>
          <w:lang w:eastAsia="ar-SA"/>
        </w:rPr>
        <w:t>я</w:t>
      </w:r>
      <w:r w:rsidRPr="00976AA5">
        <w:rPr>
          <w:rFonts w:ascii="Times New Roman" w:eastAsia="Arial" w:hAnsi="Times New Roman" w:cs="Times New Roman"/>
          <w:color w:val="auto"/>
          <w:sz w:val="26"/>
          <w:szCs w:val="26"/>
          <w:lang w:eastAsia="ar-SA"/>
        </w:rPr>
        <w:t xml:space="preserve"> гражданами, претендующими на замещение должностей муниципальной службы в </w:t>
      </w:r>
      <w:r w:rsidR="00F976A9" w:rsidRPr="00976AA5">
        <w:rPr>
          <w:rFonts w:ascii="Times New Roman" w:eastAsia="Arial" w:hAnsi="Times New Roman" w:cs="Times New Roman"/>
          <w:color w:val="auto"/>
          <w:sz w:val="26"/>
          <w:szCs w:val="26"/>
          <w:lang w:eastAsia="ar-SA"/>
        </w:rPr>
        <w:t>а</w:t>
      </w:r>
      <w:r w:rsidRPr="00976AA5">
        <w:rPr>
          <w:rFonts w:ascii="Times New Roman" w:eastAsia="Arial" w:hAnsi="Times New Roman" w:cs="Times New Roman"/>
          <w:color w:val="auto"/>
          <w:sz w:val="26"/>
          <w:szCs w:val="26"/>
          <w:lang w:eastAsia="ar-SA"/>
        </w:rPr>
        <w:t xml:space="preserve">дминистрации </w:t>
      </w:r>
      <w:r w:rsidR="00F976A9" w:rsidRPr="00976AA5">
        <w:rPr>
          <w:rFonts w:ascii="Times New Roman" w:eastAsia="Arial" w:hAnsi="Times New Roman" w:cs="Times New Roman"/>
          <w:color w:val="auto"/>
          <w:sz w:val="26"/>
          <w:szCs w:val="26"/>
          <w:lang w:eastAsia="ar-SA"/>
        </w:rPr>
        <w:t>Бакланского сельского поселения</w:t>
      </w:r>
      <w:r w:rsidR="00323E9A" w:rsidRPr="00976AA5">
        <w:rPr>
          <w:rFonts w:ascii="Times New Roman" w:eastAsia="Arial" w:hAnsi="Times New Roman" w:cs="Times New Roman"/>
          <w:color w:val="auto"/>
          <w:sz w:val="26"/>
          <w:szCs w:val="26"/>
          <w:lang w:eastAsia="ar-SA"/>
        </w:rPr>
        <w:t>, и муниципальными служащими сведений о доходах, расходах, об имуществе и обязательствах имущественного характера</w:t>
      </w:r>
      <w:r w:rsidRPr="00976AA5">
        <w:rPr>
          <w:rFonts w:ascii="Times New Roman" w:eastAsia="Arial" w:hAnsi="Times New Roman" w:cs="Times New Roman"/>
          <w:color w:val="auto"/>
          <w:sz w:val="26"/>
          <w:szCs w:val="26"/>
          <w:lang w:eastAsia="ar-SA"/>
        </w:rPr>
        <w:t>».</w:t>
      </w:r>
    </w:p>
    <w:p w:rsidR="00B30A7F" w:rsidRPr="00976AA5" w:rsidRDefault="00B30A7F" w:rsidP="00B30A7F">
      <w:pPr>
        <w:pStyle w:val="a3"/>
        <w:spacing w:before="0" w:beforeAutospacing="0" w:after="0" w:afterAutospacing="0"/>
        <w:jc w:val="both"/>
        <w:rPr>
          <w:sz w:val="26"/>
          <w:szCs w:val="26"/>
        </w:rPr>
      </w:pPr>
      <w:r w:rsidRPr="00976AA5">
        <w:rPr>
          <w:rFonts w:eastAsia="Arial"/>
          <w:sz w:val="26"/>
          <w:szCs w:val="26"/>
        </w:rPr>
        <w:t xml:space="preserve">        </w:t>
      </w:r>
      <w:r w:rsidR="00424ED9" w:rsidRPr="00976AA5">
        <w:rPr>
          <w:rFonts w:eastAsia="Arial"/>
          <w:sz w:val="26"/>
          <w:szCs w:val="26"/>
        </w:rPr>
        <w:t>3.</w:t>
      </w:r>
      <w:r w:rsidR="00424ED9" w:rsidRPr="00976AA5">
        <w:rPr>
          <w:sz w:val="26"/>
          <w:szCs w:val="26"/>
        </w:rPr>
        <w:t xml:space="preserve"> Постановление вступает в силу с момента его подписания и </w:t>
      </w:r>
      <w:r w:rsidR="00976AA5" w:rsidRPr="00976AA5">
        <w:rPr>
          <w:sz w:val="26"/>
          <w:szCs w:val="26"/>
        </w:rPr>
        <w:t xml:space="preserve">подлежит </w:t>
      </w:r>
      <w:r w:rsidRPr="00976AA5">
        <w:rPr>
          <w:sz w:val="26"/>
          <w:szCs w:val="26"/>
        </w:rPr>
        <w:t xml:space="preserve">размещению </w:t>
      </w:r>
      <w:r w:rsidR="00976AA5" w:rsidRPr="00976AA5">
        <w:rPr>
          <w:sz w:val="26"/>
          <w:szCs w:val="26"/>
        </w:rPr>
        <w:t xml:space="preserve">в информационно-телекоммуникационной сети Интернет </w:t>
      </w:r>
      <w:r w:rsidRPr="00976AA5">
        <w:rPr>
          <w:sz w:val="26"/>
          <w:szCs w:val="26"/>
        </w:rPr>
        <w:t xml:space="preserve">на официальном сайте </w:t>
      </w:r>
      <w:proofErr w:type="spellStart"/>
      <w:r w:rsidRPr="00976AA5">
        <w:rPr>
          <w:sz w:val="26"/>
          <w:szCs w:val="26"/>
        </w:rPr>
        <w:t>Бакланской</w:t>
      </w:r>
      <w:proofErr w:type="spellEnd"/>
      <w:r w:rsidRPr="00976AA5">
        <w:rPr>
          <w:sz w:val="26"/>
          <w:szCs w:val="26"/>
        </w:rPr>
        <w:t xml:space="preserve"> сельской администрации </w:t>
      </w:r>
      <w:r w:rsidRPr="00976AA5">
        <w:rPr>
          <w:b/>
          <w:bCs/>
          <w:sz w:val="26"/>
          <w:szCs w:val="26"/>
          <w:lang w:val="en-US"/>
        </w:rPr>
        <w:t>www</w:t>
      </w:r>
      <w:r w:rsidRPr="00976AA5">
        <w:rPr>
          <w:b/>
          <w:bCs/>
          <w:sz w:val="26"/>
          <w:szCs w:val="26"/>
        </w:rPr>
        <w:t>.</w:t>
      </w:r>
      <w:proofErr w:type="spellStart"/>
      <w:r w:rsidRPr="00976AA5">
        <w:rPr>
          <w:b/>
          <w:bCs/>
          <w:sz w:val="26"/>
          <w:szCs w:val="26"/>
          <w:lang w:val="en-US"/>
        </w:rPr>
        <w:t>adm</w:t>
      </w:r>
      <w:r w:rsidRPr="00976AA5">
        <w:rPr>
          <w:b/>
          <w:bCs/>
          <w:color w:val="000000"/>
          <w:spacing w:val="5"/>
          <w:sz w:val="26"/>
          <w:szCs w:val="26"/>
          <w:lang w:val="en-US"/>
        </w:rPr>
        <w:t>baklani</w:t>
      </w:r>
      <w:proofErr w:type="spellEnd"/>
      <w:r w:rsidRPr="00976AA5">
        <w:rPr>
          <w:b/>
          <w:bCs/>
          <w:color w:val="000000"/>
          <w:spacing w:val="5"/>
          <w:sz w:val="26"/>
          <w:szCs w:val="26"/>
        </w:rPr>
        <w:t>.</w:t>
      </w:r>
      <w:proofErr w:type="spellStart"/>
      <w:r w:rsidRPr="00976AA5">
        <w:rPr>
          <w:b/>
          <w:bCs/>
          <w:color w:val="000000"/>
          <w:spacing w:val="5"/>
          <w:sz w:val="26"/>
          <w:szCs w:val="26"/>
          <w:lang w:val="en-US"/>
        </w:rPr>
        <w:t>ru</w:t>
      </w:r>
      <w:proofErr w:type="spellEnd"/>
      <w:r w:rsidRPr="00976AA5">
        <w:rPr>
          <w:bCs/>
          <w:color w:val="000000"/>
          <w:spacing w:val="5"/>
          <w:sz w:val="26"/>
          <w:szCs w:val="26"/>
        </w:rPr>
        <w:t>.</w:t>
      </w:r>
    </w:p>
    <w:p w:rsidR="00424ED9" w:rsidRPr="00976AA5" w:rsidRDefault="00424ED9" w:rsidP="00B30A7F">
      <w:pPr>
        <w:widowControl/>
        <w:tabs>
          <w:tab w:val="left" w:pos="8985"/>
        </w:tabs>
        <w:autoSpaceDE w:val="0"/>
        <w:autoSpaceDN w:val="0"/>
        <w:adjustRightInd w:val="0"/>
        <w:jc w:val="both"/>
        <w:rPr>
          <w:rFonts w:ascii="Times New Roman" w:eastAsia="Times New Roman" w:hAnsi="Times New Roman" w:cs="Times New Roman"/>
          <w:color w:val="auto"/>
          <w:sz w:val="26"/>
          <w:szCs w:val="26"/>
          <w:lang w:eastAsia="ar-SA"/>
        </w:rPr>
      </w:pPr>
      <w:r w:rsidRPr="00976AA5">
        <w:rPr>
          <w:rFonts w:ascii="Times New Roman" w:eastAsia="Times New Roman" w:hAnsi="Times New Roman" w:cs="Times New Roman"/>
          <w:color w:val="auto"/>
          <w:sz w:val="26"/>
          <w:szCs w:val="26"/>
          <w:lang w:eastAsia="ar-SA"/>
        </w:rPr>
        <w:t xml:space="preserve"> </w:t>
      </w:r>
      <w:r w:rsidR="00B30A7F" w:rsidRPr="00976AA5">
        <w:rPr>
          <w:rFonts w:ascii="Times New Roman" w:eastAsia="Times New Roman" w:hAnsi="Times New Roman" w:cs="Times New Roman"/>
          <w:color w:val="auto"/>
          <w:sz w:val="26"/>
          <w:szCs w:val="26"/>
          <w:lang w:eastAsia="ar-SA"/>
        </w:rPr>
        <w:t xml:space="preserve">      </w:t>
      </w:r>
      <w:r w:rsidRPr="00976AA5">
        <w:rPr>
          <w:rFonts w:ascii="Times New Roman" w:eastAsia="Times New Roman" w:hAnsi="Times New Roman" w:cs="Times New Roman"/>
          <w:color w:val="auto"/>
          <w:sz w:val="26"/>
          <w:szCs w:val="26"/>
          <w:lang w:eastAsia="ar-SA"/>
        </w:rPr>
        <w:t xml:space="preserve"> 4. </w:t>
      </w:r>
      <w:proofErr w:type="gramStart"/>
      <w:r w:rsidRPr="00976AA5">
        <w:rPr>
          <w:rFonts w:ascii="Times New Roman" w:eastAsia="Times New Roman" w:hAnsi="Times New Roman" w:cs="Times New Roman"/>
          <w:color w:val="auto"/>
          <w:sz w:val="26"/>
          <w:szCs w:val="26"/>
          <w:lang w:eastAsia="ar-SA"/>
        </w:rPr>
        <w:t>Контроль за</w:t>
      </w:r>
      <w:proofErr w:type="gramEnd"/>
      <w:r w:rsidRPr="00976AA5">
        <w:rPr>
          <w:rFonts w:ascii="Times New Roman" w:eastAsia="Times New Roman" w:hAnsi="Times New Roman" w:cs="Times New Roman"/>
          <w:color w:val="auto"/>
          <w:sz w:val="26"/>
          <w:szCs w:val="26"/>
          <w:lang w:eastAsia="ar-SA"/>
        </w:rPr>
        <w:t xml:space="preserve"> выполнением постановления возложить на специалиста </w:t>
      </w:r>
      <w:r w:rsidR="00B44941" w:rsidRPr="00976AA5">
        <w:rPr>
          <w:rFonts w:ascii="Times New Roman" w:eastAsia="Times New Roman" w:hAnsi="Times New Roman" w:cs="Times New Roman"/>
          <w:color w:val="auto"/>
          <w:sz w:val="26"/>
          <w:szCs w:val="26"/>
          <w:lang w:eastAsia="ar-SA"/>
        </w:rPr>
        <w:t xml:space="preserve">Бакланской сельской администрации </w:t>
      </w:r>
      <w:r w:rsidRPr="00976AA5">
        <w:rPr>
          <w:rFonts w:ascii="Times New Roman" w:eastAsia="Times New Roman" w:hAnsi="Times New Roman" w:cs="Times New Roman"/>
          <w:color w:val="auto"/>
          <w:sz w:val="26"/>
          <w:szCs w:val="26"/>
          <w:lang w:eastAsia="ar-SA"/>
        </w:rPr>
        <w:t>по правов</w:t>
      </w:r>
      <w:r w:rsidR="00B44941" w:rsidRPr="00976AA5">
        <w:rPr>
          <w:rFonts w:ascii="Times New Roman" w:eastAsia="Times New Roman" w:hAnsi="Times New Roman" w:cs="Times New Roman"/>
          <w:color w:val="auto"/>
          <w:sz w:val="26"/>
          <w:szCs w:val="26"/>
          <w:lang w:eastAsia="ar-SA"/>
        </w:rPr>
        <w:t xml:space="preserve">ой и </w:t>
      </w:r>
      <w:r w:rsidRPr="00976AA5">
        <w:rPr>
          <w:rFonts w:ascii="Times New Roman" w:eastAsia="Times New Roman" w:hAnsi="Times New Roman" w:cs="Times New Roman"/>
          <w:color w:val="auto"/>
          <w:sz w:val="26"/>
          <w:szCs w:val="26"/>
          <w:lang w:eastAsia="ar-SA"/>
        </w:rPr>
        <w:t>кадровой работе.</w:t>
      </w:r>
    </w:p>
    <w:p w:rsidR="00424ED9" w:rsidRPr="00F976A9" w:rsidRDefault="00424ED9" w:rsidP="00424ED9">
      <w:pPr>
        <w:jc w:val="both"/>
        <w:rPr>
          <w:rFonts w:ascii="Times New Roman" w:hAnsi="Times New Roman" w:cs="Times New Roman"/>
          <w:sz w:val="26"/>
          <w:szCs w:val="26"/>
        </w:rPr>
      </w:pPr>
    </w:p>
    <w:p w:rsidR="00424ED9" w:rsidRDefault="00424ED9" w:rsidP="00424ED9">
      <w:pPr>
        <w:jc w:val="both"/>
        <w:rPr>
          <w:rFonts w:ascii="Times New Roman" w:hAnsi="Times New Roman" w:cs="Times New Roman"/>
          <w:sz w:val="26"/>
          <w:szCs w:val="26"/>
        </w:rPr>
      </w:pPr>
    </w:p>
    <w:p w:rsidR="00B30A7F" w:rsidRDefault="00B30A7F" w:rsidP="00424ED9">
      <w:pPr>
        <w:jc w:val="both"/>
        <w:rPr>
          <w:rFonts w:ascii="Times New Roman" w:hAnsi="Times New Roman" w:cs="Times New Roman"/>
          <w:sz w:val="26"/>
          <w:szCs w:val="26"/>
        </w:rPr>
      </w:pPr>
    </w:p>
    <w:p w:rsidR="00B30A7F" w:rsidRPr="00F976A9" w:rsidRDefault="00B30A7F" w:rsidP="00424ED9">
      <w:pPr>
        <w:jc w:val="both"/>
        <w:rPr>
          <w:rFonts w:ascii="Times New Roman" w:hAnsi="Times New Roman" w:cs="Times New Roman"/>
          <w:sz w:val="26"/>
          <w:szCs w:val="26"/>
        </w:rPr>
      </w:pPr>
    </w:p>
    <w:p w:rsidR="00B30A7F" w:rsidRPr="00B30A7F" w:rsidRDefault="00B30A7F" w:rsidP="00B30A7F">
      <w:pPr>
        <w:shd w:val="clear" w:color="auto" w:fill="FFFFFF"/>
        <w:tabs>
          <w:tab w:val="left" w:pos="912"/>
        </w:tabs>
        <w:autoSpaceDE w:val="0"/>
        <w:autoSpaceDN w:val="0"/>
        <w:adjustRightInd w:val="0"/>
        <w:ind w:right="40"/>
        <w:jc w:val="both"/>
        <w:rPr>
          <w:rFonts w:ascii="Times New Roman" w:hAnsi="Times New Roman"/>
          <w:sz w:val="26"/>
          <w:szCs w:val="26"/>
        </w:rPr>
      </w:pPr>
      <w:r w:rsidRPr="00B30A7F">
        <w:rPr>
          <w:rFonts w:ascii="Times New Roman" w:hAnsi="Times New Roman"/>
          <w:sz w:val="26"/>
          <w:szCs w:val="26"/>
        </w:rPr>
        <w:t>Глава Бакланского</w:t>
      </w:r>
    </w:p>
    <w:p w:rsidR="00B30A7F" w:rsidRPr="00B30A7F" w:rsidRDefault="00B30A7F" w:rsidP="00B30A7F">
      <w:pPr>
        <w:shd w:val="clear" w:color="auto" w:fill="FFFFFF"/>
        <w:tabs>
          <w:tab w:val="left" w:pos="912"/>
        </w:tabs>
        <w:autoSpaceDE w:val="0"/>
        <w:autoSpaceDN w:val="0"/>
        <w:adjustRightInd w:val="0"/>
        <w:ind w:right="40"/>
        <w:jc w:val="both"/>
        <w:rPr>
          <w:rFonts w:ascii="Times New Roman" w:hAnsi="Times New Roman"/>
          <w:sz w:val="26"/>
          <w:szCs w:val="26"/>
        </w:rPr>
      </w:pPr>
      <w:r w:rsidRPr="00B30A7F">
        <w:rPr>
          <w:rFonts w:ascii="Times New Roman" w:hAnsi="Times New Roman"/>
          <w:sz w:val="26"/>
          <w:szCs w:val="26"/>
        </w:rPr>
        <w:t>сельского поселения</w:t>
      </w:r>
      <w:r w:rsidRPr="00B30A7F">
        <w:rPr>
          <w:rFonts w:ascii="Times New Roman" w:hAnsi="Times New Roman"/>
          <w:sz w:val="26"/>
          <w:szCs w:val="26"/>
        </w:rPr>
        <w:tab/>
      </w:r>
      <w:r w:rsidRPr="00B30A7F">
        <w:rPr>
          <w:rFonts w:ascii="Times New Roman" w:hAnsi="Times New Roman"/>
          <w:sz w:val="26"/>
          <w:szCs w:val="26"/>
        </w:rPr>
        <w:tab/>
      </w:r>
      <w:r w:rsidRPr="00B30A7F">
        <w:rPr>
          <w:rFonts w:ascii="Times New Roman" w:hAnsi="Times New Roman"/>
          <w:sz w:val="26"/>
          <w:szCs w:val="26"/>
        </w:rPr>
        <w:tab/>
      </w:r>
      <w:r w:rsidRPr="00B30A7F">
        <w:rPr>
          <w:rFonts w:ascii="Times New Roman" w:hAnsi="Times New Roman"/>
          <w:sz w:val="26"/>
          <w:szCs w:val="26"/>
        </w:rPr>
        <w:tab/>
      </w:r>
      <w:r w:rsidRPr="00B30A7F">
        <w:rPr>
          <w:rFonts w:ascii="Times New Roman" w:hAnsi="Times New Roman"/>
          <w:sz w:val="26"/>
          <w:szCs w:val="26"/>
        </w:rPr>
        <w:tab/>
      </w:r>
      <w:r w:rsidRPr="00B30A7F">
        <w:rPr>
          <w:rFonts w:ascii="Times New Roman" w:hAnsi="Times New Roman"/>
          <w:sz w:val="26"/>
          <w:szCs w:val="26"/>
        </w:rPr>
        <w:tab/>
        <w:t xml:space="preserve">   </w:t>
      </w:r>
      <w:r>
        <w:rPr>
          <w:rFonts w:ascii="Times New Roman" w:hAnsi="Times New Roman"/>
          <w:sz w:val="26"/>
          <w:szCs w:val="26"/>
        </w:rPr>
        <w:t xml:space="preserve">      </w:t>
      </w:r>
      <w:r w:rsidRPr="00B30A7F">
        <w:rPr>
          <w:rFonts w:ascii="Times New Roman" w:hAnsi="Times New Roman"/>
          <w:sz w:val="26"/>
          <w:szCs w:val="26"/>
        </w:rPr>
        <w:t xml:space="preserve">      А.О. Жевнерович</w:t>
      </w:r>
    </w:p>
    <w:p w:rsidR="00B30A7F" w:rsidRDefault="00B30A7F" w:rsidP="00424ED9">
      <w:pPr>
        <w:jc w:val="right"/>
        <w:rPr>
          <w:rFonts w:ascii="Times New Roman" w:hAnsi="Times New Roman" w:cs="Times New Roman"/>
        </w:rPr>
      </w:pPr>
    </w:p>
    <w:p w:rsidR="00B30A7F" w:rsidRDefault="00B30A7F" w:rsidP="00424ED9">
      <w:pPr>
        <w:jc w:val="right"/>
        <w:rPr>
          <w:rFonts w:ascii="Times New Roman" w:hAnsi="Times New Roman" w:cs="Times New Roman"/>
        </w:rPr>
      </w:pPr>
    </w:p>
    <w:p w:rsidR="00B30A7F" w:rsidRDefault="00B30A7F" w:rsidP="00424ED9">
      <w:pPr>
        <w:jc w:val="right"/>
        <w:rPr>
          <w:rFonts w:ascii="Times New Roman" w:hAnsi="Times New Roman" w:cs="Times New Roman"/>
        </w:rPr>
      </w:pPr>
    </w:p>
    <w:p w:rsidR="00976AA5" w:rsidRDefault="00976AA5" w:rsidP="00B30A7F">
      <w:pPr>
        <w:ind w:left="6373"/>
        <w:jc w:val="center"/>
        <w:rPr>
          <w:rFonts w:ascii="Times New Roman" w:hAnsi="Times New Roman"/>
          <w:sz w:val="20"/>
          <w:szCs w:val="20"/>
        </w:rPr>
      </w:pP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lastRenderedPageBreak/>
        <w:t xml:space="preserve">Приложение </w:t>
      </w: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к постановлению Бакланской</w:t>
      </w: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сельской администрации</w:t>
      </w:r>
    </w:p>
    <w:p w:rsidR="00B30A7F" w:rsidRPr="000B09E5" w:rsidRDefault="00B30A7F" w:rsidP="00B30A7F">
      <w:pPr>
        <w:ind w:left="6373"/>
        <w:jc w:val="center"/>
        <w:rPr>
          <w:rFonts w:ascii="Times New Roman" w:hAnsi="Times New Roman"/>
          <w:sz w:val="20"/>
          <w:szCs w:val="20"/>
        </w:rPr>
      </w:pPr>
      <w:r w:rsidRPr="000B09E5">
        <w:rPr>
          <w:rFonts w:ascii="Times New Roman" w:hAnsi="Times New Roman"/>
          <w:sz w:val="20"/>
          <w:szCs w:val="20"/>
        </w:rPr>
        <w:t xml:space="preserve">от </w:t>
      </w:r>
      <w:r>
        <w:rPr>
          <w:rFonts w:ascii="Times New Roman" w:hAnsi="Times New Roman"/>
          <w:sz w:val="20"/>
          <w:szCs w:val="20"/>
        </w:rPr>
        <w:t>0</w:t>
      </w:r>
      <w:r w:rsidR="006A05FE">
        <w:rPr>
          <w:rFonts w:ascii="Times New Roman" w:hAnsi="Times New Roman"/>
          <w:sz w:val="20"/>
          <w:szCs w:val="20"/>
        </w:rPr>
        <w:t>5</w:t>
      </w:r>
      <w:r w:rsidRPr="000B09E5">
        <w:rPr>
          <w:rFonts w:ascii="Times New Roman" w:hAnsi="Times New Roman"/>
          <w:sz w:val="20"/>
          <w:szCs w:val="20"/>
        </w:rPr>
        <w:t>.0</w:t>
      </w:r>
      <w:r w:rsidR="006A05FE">
        <w:rPr>
          <w:rFonts w:ascii="Times New Roman" w:hAnsi="Times New Roman"/>
          <w:sz w:val="20"/>
          <w:szCs w:val="20"/>
        </w:rPr>
        <w:t>6</w:t>
      </w:r>
      <w:r w:rsidRPr="000B09E5">
        <w:rPr>
          <w:rFonts w:ascii="Times New Roman" w:hAnsi="Times New Roman"/>
          <w:sz w:val="20"/>
          <w:szCs w:val="20"/>
        </w:rPr>
        <w:t xml:space="preserve">.2023 № </w:t>
      </w:r>
      <w:r w:rsidR="006A05FE">
        <w:rPr>
          <w:rFonts w:ascii="Times New Roman" w:hAnsi="Times New Roman"/>
          <w:sz w:val="20"/>
          <w:szCs w:val="20"/>
        </w:rPr>
        <w:t>2</w:t>
      </w:r>
      <w:r>
        <w:rPr>
          <w:rFonts w:ascii="Times New Roman" w:hAnsi="Times New Roman"/>
          <w:sz w:val="20"/>
          <w:szCs w:val="20"/>
        </w:rPr>
        <w:t>2</w:t>
      </w:r>
      <w:r w:rsidRPr="000B09E5">
        <w:rPr>
          <w:rFonts w:ascii="Times New Roman" w:hAnsi="Times New Roman"/>
          <w:sz w:val="20"/>
          <w:szCs w:val="20"/>
        </w:rPr>
        <w:t>.</w:t>
      </w:r>
    </w:p>
    <w:p w:rsidR="00B30A7F" w:rsidRPr="005E0B3A" w:rsidRDefault="00B30A7F" w:rsidP="00B30A7F">
      <w:pPr>
        <w:pStyle w:val="ConsPlusNormal"/>
        <w:jc w:val="both"/>
        <w:rPr>
          <w:rFonts w:ascii="Times New Roman" w:hAnsi="Times New Roman" w:cs="Times New Roman"/>
          <w:sz w:val="24"/>
          <w:szCs w:val="24"/>
        </w:rPr>
      </w:pPr>
    </w:p>
    <w:p w:rsidR="00424ED9" w:rsidRPr="00976AA5" w:rsidRDefault="00424ED9" w:rsidP="00424ED9">
      <w:pPr>
        <w:jc w:val="right"/>
        <w:rPr>
          <w:rFonts w:ascii="Times New Roman" w:hAnsi="Times New Roman" w:cs="Times New Roman"/>
          <w:sz w:val="26"/>
          <w:szCs w:val="26"/>
        </w:rPr>
      </w:pPr>
      <w:bookmarkStart w:id="0" w:name="_GoBack"/>
    </w:p>
    <w:p w:rsidR="00424ED9" w:rsidRPr="00976AA5" w:rsidRDefault="00424ED9" w:rsidP="00424ED9">
      <w:pPr>
        <w:autoSpaceDE w:val="0"/>
        <w:autoSpaceDN w:val="0"/>
        <w:adjustRightInd w:val="0"/>
        <w:jc w:val="center"/>
        <w:rPr>
          <w:rFonts w:ascii="Times New Roman" w:hAnsi="Times New Roman" w:cs="Times New Roman"/>
          <w:b/>
          <w:sz w:val="26"/>
          <w:szCs w:val="26"/>
        </w:rPr>
      </w:pPr>
      <w:r w:rsidRPr="00976AA5">
        <w:rPr>
          <w:rFonts w:ascii="Times New Roman" w:hAnsi="Times New Roman" w:cs="Times New Roman"/>
          <w:b/>
          <w:sz w:val="26"/>
          <w:szCs w:val="26"/>
        </w:rPr>
        <w:t>ПОЛОЖЕНИЕ</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о предоставлении гражданами, претендующими на замещение </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должностей муниципальной службы в </w:t>
      </w:r>
      <w:r w:rsidR="006A05FE" w:rsidRPr="00976AA5">
        <w:rPr>
          <w:rFonts w:ascii="Times New Roman" w:hAnsi="Times New Roman" w:cs="Times New Roman"/>
          <w:sz w:val="26"/>
          <w:szCs w:val="26"/>
        </w:rPr>
        <w:t>а</w:t>
      </w:r>
      <w:r w:rsidRPr="00976AA5">
        <w:rPr>
          <w:rFonts w:ascii="Times New Roman" w:hAnsi="Times New Roman" w:cs="Times New Roman"/>
          <w:sz w:val="26"/>
          <w:szCs w:val="26"/>
        </w:rPr>
        <w:t xml:space="preserve">дминистрации </w:t>
      </w:r>
    </w:p>
    <w:p w:rsidR="00E87F32" w:rsidRDefault="006A05FE"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Бакланского</w:t>
      </w:r>
      <w:r w:rsidR="00424ED9" w:rsidRPr="00976AA5">
        <w:rPr>
          <w:rFonts w:ascii="Times New Roman" w:hAnsi="Times New Roman" w:cs="Times New Roman"/>
          <w:sz w:val="26"/>
          <w:szCs w:val="26"/>
        </w:rPr>
        <w:t xml:space="preserve"> сельского поселения, и лицами, замещающими </w:t>
      </w:r>
    </w:p>
    <w:p w:rsidR="00E87F32"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 xml:space="preserve">должности муниципальной службы, сведений о доходах, расходах, </w:t>
      </w:r>
    </w:p>
    <w:p w:rsidR="00424ED9" w:rsidRPr="00976AA5" w:rsidRDefault="00424ED9" w:rsidP="00424ED9">
      <w:pPr>
        <w:autoSpaceDE w:val="0"/>
        <w:autoSpaceDN w:val="0"/>
        <w:adjustRightInd w:val="0"/>
        <w:ind w:firstLine="720"/>
        <w:jc w:val="center"/>
        <w:rPr>
          <w:rFonts w:ascii="Times New Roman" w:hAnsi="Times New Roman" w:cs="Times New Roman"/>
          <w:sz w:val="26"/>
          <w:szCs w:val="26"/>
        </w:rPr>
      </w:pPr>
      <w:r w:rsidRPr="00976AA5">
        <w:rPr>
          <w:rFonts w:ascii="Times New Roman" w:hAnsi="Times New Roman" w:cs="Times New Roman"/>
          <w:sz w:val="26"/>
          <w:szCs w:val="26"/>
        </w:rPr>
        <w:t>об имуществе и обязательствах имущественного характера</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
    <w:p w:rsidR="00424ED9" w:rsidRPr="00976AA5" w:rsidRDefault="00424ED9" w:rsidP="00424ED9">
      <w:pPr>
        <w:autoSpaceDE w:val="0"/>
        <w:autoSpaceDN w:val="0"/>
        <w:adjustRightInd w:val="0"/>
        <w:ind w:firstLine="708"/>
        <w:jc w:val="both"/>
        <w:rPr>
          <w:rFonts w:ascii="Times New Roman" w:hAnsi="Times New Roman" w:cs="Times New Roman"/>
          <w:sz w:val="26"/>
          <w:szCs w:val="26"/>
        </w:rPr>
      </w:pPr>
      <w:r w:rsidRPr="00976AA5">
        <w:rPr>
          <w:rFonts w:ascii="Times New Roman" w:hAnsi="Times New Roman" w:cs="Times New Roman"/>
          <w:sz w:val="26"/>
          <w:szCs w:val="26"/>
        </w:rPr>
        <w:t xml:space="preserve">1. </w:t>
      </w:r>
      <w:r w:rsidRPr="00976AA5">
        <w:rPr>
          <w:rFonts w:ascii="Times New Roman" w:hAnsi="Times New Roman" w:cs="Times New Roman"/>
          <w:sz w:val="26"/>
          <w:szCs w:val="26"/>
        </w:rPr>
        <w:tab/>
      </w:r>
      <w:proofErr w:type="gramStart"/>
      <w:r w:rsidRPr="00976AA5">
        <w:rPr>
          <w:rFonts w:ascii="Times New Roman" w:hAnsi="Times New Roman" w:cs="Times New Roman"/>
          <w:sz w:val="26"/>
          <w:szCs w:val="26"/>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w:t>
      </w:r>
      <w:r w:rsidR="006A05FE" w:rsidRPr="00976AA5">
        <w:rPr>
          <w:rFonts w:ascii="Times New Roman" w:hAnsi="Times New Roman" w:cs="Times New Roman"/>
          <w:sz w:val="26"/>
          <w:szCs w:val="26"/>
        </w:rPr>
        <w:t>а</w:t>
      </w:r>
      <w:r w:rsidRPr="00976AA5">
        <w:rPr>
          <w:rFonts w:ascii="Times New Roman" w:hAnsi="Times New Roman" w:cs="Times New Roman"/>
          <w:sz w:val="26"/>
          <w:szCs w:val="26"/>
        </w:rPr>
        <w:t>д</w:t>
      </w:r>
      <w:r w:rsidR="006A05FE" w:rsidRPr="00976AA5">
        <w:rPr>
          <w:rFonts w:ascii="Times New Roman" w:hAnsi="Times New Roman" w:cs="Times New Roman"/>
          <w:sz w:val="26"/>
          <w:szCs w:val="26"/>
        </w:rPr>
        <w:t>министрации Бакланского</w:t>
      </w:r>
      <w:r w:rsidRPr="00976AA5">
        <w:rPr>
          <w:rFonts w:ascii="Times New Roman" w:hAnsi="Times New Roman" w:cs="Times New Roman"/>
          <w:sz w:val="26"/>
          <w:szCs w:val="26"/>
        </w:rPr>
        <w:t xml:space="preserve"> сельского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424ED9" w:rsidRPr="00976AA5" w:rsidRDefault="00424ED9" w:rsidP="00424ED9">
      <w:pPr>
        <w:jc w:val="both"/>
        <w:rPr>
          <w:rFonts w:ascii="Times New Roman" w:hAnsi="Times New Roman" w:cs="Times New Roman"/>
          <w:sz w:val="26"/>
          <w:szCs w:val="26"/>
        </w:rPr>
      </w:pPr>
      <w:r w:rsidRPr="00976AA5">
        <w:rPr>
          <w:rFonts w:ascii="Times New Roman" w:hAnsi="Times New Roman" w:cs="Times New Roman"/>
          <w:sz w:val="26"/>
          <w:szCs w:val="26"/>
        </w:rPr>
        <w:t xml:space="preserve">     </w:t>
      </w:r>
      <w:r w:rsidRPr="00976AA5">
        <w:rPr>
          <w:rFonts w:ascii="Times New Roman" w:hAnsi="Times New Roman" w:cs="Times New Roman"/>
          <w:sz w:val="26"/>
          <w:szCs w:val="26"/>
        </w:rPr>
        <w:tab/>
        <w:t xml:space="preserve"> 2. </w:t>
      </w:r>
      <w:r w:rsidRPr="00976AA5">
        <w:rPr>
          <w:rFonts w:ascii="Times New Roman" w:hAnsi="Times New Roman" w:cs="Times New Roman"/>
          <w:color w:val="212121"/>
          <w:sz w:val="26"/>
          <w:szCs w:val="26"/>
        </w:rPr>
        <w:t>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w:t>
      </w:r>
    </w:p>
    <w:p w:rsidR="00424ED9" w:rsidRPr="00976AA5" w:rsidRDefault="00424ED9" w:rsidP="00424ED9">
      <w:pPr>
        <w:pStyle w:val="a3"/>
        <w:shd w:val="clear" w:color="auto" w:fill="FFFFFF"/>
        <w:spacing w:before="0" w:beforeAutospacing="0" w:after="0" w:afterAutospacing="0"/>
        <w:rPr>
          <w:color w:val="110C00"/>
          <w:sz w:val="26"/>
          <w:szCs w:val="26"/>
        </w:rPr>
      </w:pPr>
      <w:r w:rsidRPr="00976AA5">
        <w:rPr>
          <w:sz w:val="26"/>
          <w:szCs w:val="26"/>
        </w:rPr>
        <w:t xml:space="preserve">         2.1. </w:t>
      </w:r>
      <w:r w:rsidRPr="00976AA5">
        <w:rPr>
          <w:color w:val="110C00"/>
          <w:sz w:val="26"/>
          <w:szCs w:val="26"/>
        </w:rPr>
        <w:t>на гражданина, претендующего на замещение должности муниципальной службы (далее - гражданин);</w:t>
      </w:r>
    </w:p>
    <w:p w:rsidR="00424ED9" w:rsidRPr="00976AA5" w:rsidRDefault="00424ED9" w:rsidP="00424ED9">
      <w:pPr>
        <w:pStyle w:val="a3"/>
        <w:shd w:val="clear" w:color="auto" w:fill="FFFFFF"/>
        <w:spacing w:before="0" w:beforeAutospacing="0" w:after="0" w:afterAutospacing="0"/>
        <w:ind w:firstLine="540"/>
        <w:jc w:val="both"/>
        <w:rPr>
          <w:color w:val="110C00"/>
          <w:sz w:val="26"/>
          <w:szCs w:val="26"/>
        </w:rPr>
      </w:pPr>
      <w:r w:rsidRPr="00976AA5">
        <w:rPr>
          <w:color w:val="110C00"/>
          <w:sz w:val="26"/>
          <w:szCs w:val="26"/>
        </w:rPr>
        <w:t>2.2.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(далее - муниципальный служащий).</w:t>
      </w:r>
    </w:p>
    <w:p w:rsidR="00424ED9" w:rsidRPr="00976AA5" w:rsidRDefault="00424ED9" w:rsidP="00424ED9">
      <w:pPr>
        <w:pStyle w:val="a3"/>
        <w:shd w:val="clear" w:color="auto" w:fill="FFFFFF"/>
        <w:spacing w:before="0" w:beforeAutospacing="0"/>
        <w:ind w:firstLine="539"/>
        <w:jc w:val="both"/>
        <w:rPr>
          <w:color w:val="212121"/>
          <w:sz w:val="26"/>
          <w:szCs w:val="26"/>
        </w:rPr>
      </w:pPr>
      <w:r w:rsidRPr="00976AA5">
        <w:rPr>
          <w:sz w:val="26"/>
          <w:szCs w:val="26"/>
        </w:rPr>
        <w:t xml:space="preserve">3. </w:t>
      </w:r>
      <w:proofErr w:type="gramStart"/>
      <w:r w:rsidRPr="00976AA5">
        <w:rPr>
          <w:color w:val="110C00"/>
          <w:sz w:val="26"/>
          <w:szCs w:val="26"/>
          <w:shd w:val="clear" w:color="auto" w:fill="FFFFFF"/>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с использованием специального программного обеспечения "Справки БК" </w:t>
      </w:r>
      <w:r w:rsidRPr="00976AA5">
        <w:rPr>
          <w:color w:val="212121"/>
          <w:sz w:val="26"/>
          <w:szCs w:val="26"/>
        </w:rPr>
        <w:t>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 - телекоммуникационной сети "Интернет":</w:t>
      </w:r>
      <w:proofErr w:type="gramEnd"/>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3.1) гражданами - при назначении на должности муниципальной службы;</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3.2) кандидатами на должности, предусмотренные перечнем, - при назначении на должности муниципальной службы, предусмотренные перечнем должностей;</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 xml:space="preserve">3.3) муниципальными служащими, замещающими должности муниципальной службы, предусмотренные перечнем должностей, ежегодно, не позднее 30 апреля года, следующего </w:t>
      </w:r>
      <w:proofErr w:type="gramStart"/>
      <w:r w:rsidRPr="00976AA5">
        <w:rPr>
          <w:color w:val="110C00"/>
          <w:sz w:val="26"/>
          <w:szCs w:val="26"/>
        </w:rPr>
        <w:t>за</w:t>
      </w:r>
      <w:proofErr w:type="gramEnd"/>
      <w:r w:rsidRPr="00976AA5">
        <w:rPr>
          <w:color w:val="110C00"/>
          <w:sz w:val="26"/>
          <w:szCs w:val="26"/>
        </w:rPr>
        <w:t xml:space="preserve"> отчетным.</w:t>
      </w:r>
    </w:p>
    <w:p w:rsidR="00424ED9" w:rsidRPr="00976AA5" w:rsidRDefault="00424ED9" w:rsidP="00424ED9">
      <w:pPr>
        <w:pStyle w:val="a3"/>
        <w:shd w:val="clear" w:color="auto" w:fill="FFFFFF"/>
        <w:spacing w:before="0" w:beforeAutospacing="0"/>
        <w:ind w:firstLine="539"/>
        <w:jc w:val="both"/>
        <w:rPr>
          <w:color w:val="212121"/>
          <w:sz w:val="26"/>
          <w:szCs w:val="26"/>
        </w:rPr>
      </w:pP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r w:rsidRPr="00976AA5">
        <w:rPr>
          <w:sz w:val="26"/>
          <w:szCs w:val="26"/>
        </w:rPr>
        <w:t>4.</w:t>
      </w:r>
      <w:r w:rsidRPr="00976AA5">
        <w:rPr>
          <w:rFonts w:ascii="Verdana" w:hAnsi="Verdana"/>
          <w:color w:val="110C00"/>
          <w:sz w:val="26"/>
          <w:szCs w:val="26"/>
        </w:rPr>
        <w:t xml:space="preserve"> </w:t>
      </w:r>
      <w:r w:rsidRPr="00976AA5">
        <w:rPr>
          <w:color w:val="110C00"/>
          <w:sz w:val="26"/>
          <w:szCs w:val="26"/>
        </w:rPr>
        <w:t>Гражданин при назначении на должность муниципальной службы представляет:</w:t>
      </w: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proofErr w:type="gramStart"/>
      <w:r w:rsidRPr="00976AA5">
        <w:rPr>
          <w:color w:val="110C00"/>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976AA5">
        <w:rPr>
          <w:color w:val="110C00"/>
          <w:sz w:val="26"/>
          <w:szCs w:val="26"/>
        </w:rPr>
        <w:t xml:space="preserve"> подачи документов для замещения должности муниципальной службы (на отчетную дату);</w:t>
      </w:r>
    </w:p>
    <w:p w:rsidR="00424ED9" w:rsidRPr="00976AA5" w:rsidRDefault="00424ED9" w:rsidP="00424ED9">
      <w:pPr>
        <w:pStyle w:val="a3"/>
        <w:shd w:val="clear" w:color="auto" w:fill="FFFFFF"/>
        <w:spacing w:before="144" w:beforeAutospacing="0" w:after="288" w:afterAutospacing="0"/>
        <w:ind w:firstLine="539"/>
        <w:jc w:val="both"/>
        <w:rPr>
          <w:color w:val="110C00"/>
          <w:sz w:val="26"/>
          <w:szCs w:val="26"/>
        </w:rPr>
      </w:pPr>
      <w:proofErr w:type="gramStart"/>
      <w:r w:rsidRPr="00976AA5">
        <w:rPr>
          <w:color w:val="110C00"/>
          <w:sz w:val="26"/>
          <w:szCs w:val="26"/>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976AA5">
        <w:rPr>
          <w:color w:val="110C00"/>
          <w:sz w:val="26"/>
          <w:szCs w:val="26"/>
        </w:rPr>
        <w:t xml:space="preserve"> для замещения должности муниципальной службы (на отчетную дату).</w:t>
      </w:r>
    </w:p>
    <w:p w:rsidR="00424ED9" w:rsidRPr="00976AA5" w:rsidRDefault="00424ED9" w:rsidP="00424ED9">
      <w:pPr>
        <w:pStyle w:val="a3"/>
        <w:shd w:val="clear" w:color="auto" w:fill="FFFFFF"/>
        <w:spacing w:before="144" w:beforeAutospacing="0" w:after="288" w:afterAutospacing="0"/>
        <w:ind w:firstLine="708"/>
        <w:jc w:val="both"/>
        <w:rPr>
          <w:color w:val="110C00"/>
          <w:sz w:val="26"/>
          <w:szCs w:val="26"/>
        </w:rPr>
      </w:pPr>
      <w:r w:rsidRPr="00976AA5">
        <w:rPr>
          <w:color w:val="110C00"/>
          <w:sz w:val="26"/>
          <w:szCs w:val="26"/>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424ED9" w:rsidRPr="00976AA5" w:rsidRDefault="00424ED9" w:rsidP="00424ED9">
      <w:pPr>
        <w:pStyle w:val="a3"/>
        <w:shd w:val="clear" w:color="auto" w:fill="FFFFFF"/>
        <w:spacing w:before="0" w:beforeAutospacing="0" w:after="0" w:afterAutospacing="0"/>
        <w:ind w:firstLine="709"/>
        <w:rPr>
          <w:color w:val="110C00"/>
          <w:sz w:val="26"/>
          <w:szCs w:val="26"/>
        </w:rPr>
      </w:pPr>
      <w:r w:rsidRPr="00976AA5">
        <w:rPr>
          <w:color w:val="110C00"/>
          <w:sz w:val="26"/>
          <w:szCs w:val="26"/>
        </w:rPr>
        <w:t>5. Муниципальный служащий представляет ежегодно:</w:t>
      </w:r>
    </w:p>
    <w:p w:rsidR="00424ED9" w:rsidRPr="00976AA5" w:rsidRDefault="00424ED9" w:rsidP="00424ED9">
      <w:pPr>
        <w:pStyle w:val="a3"/>
        <w:shd w:val="clear" w:color="auto" w:fill="FFFFFF"/>
        <w:spacing w:before="0" w:beforeAutospacing="0" w:after="0" w:afterAutospacing="0"/>
        <w:ind w:firstLine="709"/>
        <w:jc w:val="both"/>
        <w:rPr>
          <w:color w:val="110C00"/>
          <w:sz w:val="26"/>
          <w:szCs w:val="26"/>
        </w:rPr>
      </w:pPr>
      <w:r w:rsidRPr="00976AA5">
        <w:rPr>
          <w:color w:val="110C00"/>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24ED9" w:rsidRPr="00976AA5" w:rsidRDefault="00424ED9" w:rsidP="00424ED9">
      <w:pPr>
        <w:pStyle w:val="a3"/>
        <w:shd w:val="clear" w:color="auto" w:fill="FFFFFF"/>
        <w:spacing w:before="0" w:beforeAutospacing="0" w:after="0" w:afterAutospacing="0"/>
        <w:ind w:firstLine="709"/>
        <w:jc w:val="both"/>
        <w:rPr>
          <w:color w:val="110C00"/>
          <w:sz w:val="26"/>
          <w:szCs w:val="26"/>
        </w:rPr>
      </w:pPr>
      <w:proofErr w:type="gramStart"/>
      <w:r w:rsidRPr="00976AA5">
        <w:rPr>
          <w:color w:val="110C00"/>
          <w:sz w:val="26"/>
          <w:szCs w:val="26"/>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24ED9" w:rsidRPr="00976AA5" w:rsidRDefault="00424ED9" w:rsidP="00424ED9">
      <w:pPr>
        <w:pStyle w:val="a3"/>
        <w:shd w:val="clear" w:color="auto" w:fill="FFFFFF"/>
        <w:spacing w:before="0" w:beforeAutospacing="0"/>
        <w:ind w:firstLine="539"/>
        <w:jc w:val="both"/>
        <w:rPr>
          <w:color w:val="212121"/>
          <w:sz w:val="26"/>
          <w:szCs w:val="26"/>
        </w:rPr>
      </w:pPr>
      <w:proofErr w:type="gramStart"/>
      <w:r w:rsidRPr="00976AA5">
        <w:rPr>
          <w:color w:val="110C00"/>
          <w:sz w:val="26"/>
          <w:szCs w:val="26"/>
        </w:rPr>
        <w:t xml:space="preserve">в) </w:t>
      </w:r>
      <w:r w:rsidRPr="00976AA5">
        <w:rPr>
          <w:color w:val="212121"/>
          <w:sz w:val="26"/>
          <w:szCs w:val="26"/>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976AA5">
        <w:rPr>
          <w:color w:val="212121"/>
          <w:sz w:val="26"/>
          <w:szCs w:val="26"/>
        </w:rPr>
        <w:t xml:space="preserve">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sz w:val="26"/>
          <w:szCs w:val="26"/>
        </w:rPr>
        <w:t xml:space="preserve">6.  </w:t>
      </w:r>
      <w:r w:rsidRPr="00976AA5">
        <w:rPr>
          <w:color w:val="110C00"/>
          <w:sz w:val="26"/>
          <w:szCs w:val="26"/>
        </w:rPr>
        <w:t>В случае если гражданин или муниципальный служащий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24ED9" w:rsidRPr="00976AA5" w:rsidRDefault="00424ED9" w:rsidP="00424ED9">
      <w:pPr>
        <w:pStyle w:val="a3"/>
        <w:shd w:val="clear" w:color="auto" w:fill="FFFFFF"/>
        <w:spacing w:before="0" w:beforeAutospacing="0" w:after="0" w:afterAutospacing="0"/>
        <w:ind w:firstLine="539"/>
        <w:jc w:val="both"/>
        <w:rPr>
          <w:color w:val="110C00"/>
          <w:sz w:val="26"/>
          <w:szCs w:val="26"/>
        </w:rPr>
      </w:pPr>
      <w:r w:rsidRPr="00976AA5">
        <w:rPr>
          <w:color w:val="110C00"/>
          <w:sz w:val="26"/>
          <w:szCs w:val="26"/>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r w:rsidRPr="00976AA5">
        <w:rPr>
          <w:rFonts w:ascii="Times New Roman" w:hAnsi="Times New Roman" w:cs="Times New Roman"/>
          <w:sz w:val="26"/>
          <w:szCs w:val="26"/>
        </w:rPr>
        <w:t xml:space="preserve">7.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813756" w:rsidRPr="00976AA5">
        <w:rPr>
          <w:rFonts w:ascii="Times New Roman" w:hAnsi="Times New Roman" w:cs="Times New Roman"/>
          <w:sz w:val="26"/>
          <w:szCs w:val="26"/>
        </w:rPr>
        <w:t>а</w:t>
      </w:r>
      <w:r w:rsidRPr="00976AA5">
        <w:rPr>
          <w:rFonts w:ascii="Times New Roman" w:hAnsi="Times New Roman" w:cs="Times New Roman"/>
          <w:sz w:val="26"/>
          <w:szCs w:val="26"/>
        </w:rPr>
        <w:t xml:space="preserve">дминистрации </w:t>
      </w:r>
      <w:r w:rsidR="00813756" w:rsidRPr="00976AA5">
        <w:rPr>
          <w:rFonts w:ascii="Times New Roman" w:hAnsi="Times New Roman" w:cs="Times New Roman"/>
          <w:sz w:val="26"/>
          <w:szCs w:val="26"/>
        </w:rPr>
        <w:t xml:space="preserve">Бакланского </w:t>
      </w:r>
      <w:r w:rsidRPr="00976AA5">
        <w:rPr>
          <w:rFonts w:ascii="Times New Roman" w:hAnsi="Times New Roman" w:cs="Times New Roman"/>
          <w:sz w:val="26"/>
          <w:szCs w:val="26"/>
        </w:rPr>
        <w:t>сельского поселения и урегулированию конфликта интересов.</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r w:rsidRPr="00976AA5">
        <w:rPr>
          <w:rFonts w:ascii="Times New Roman" w:hAnsi="Times New Roman" w:cs="Times New Roman"/>
          <w:sz w:val="26"/>
          <w:szCs w:val="26"/>
        </w:rP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9.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424ED9" w:rsidRPr="00976AA5" w:rsidRDefault="00424ED9" w:rsidP="00424ED9">
      <w:pPr>
        <w:overflowPunct w:val="0"/>
        <w:autoSpaceDE w:val="0"/>
        <w:autoSpaceDN w:val="0"/>
        <w:adjustRightInd w:val="0"/>
        <w:spacing w:line="236" w:lineRule="auto"/>
        <w:ind w:firstLine="572"/>
        <w:jc w:val="both"/>
        <w:rPr>
          <w:rFonts w:ascii="Times New Roman" w:hAnsi="Times New Roman" w:cs="Times New Roman"/>
          <w:sz w:val="26"/>
          <w:szCs w:val="26"/>
        </w:rPr>
      </w:pPr>
      <w:r w:rsidRPr="00976AA5">
        <w:rPr>
          <w:rFonts w:ascii="Times New Roman" w:hAnsi="Times New Roman" w:cs="Times New Roman"/>
          <w:sz w:val="26"/>
          <w:szCs w:val="26"/>
        </w:rPr>
        <w:t xml:space="preserve">10. Сведений о доходах, расходах, об имуществе и обязательствах имущественного характера лиц, замещающих муниципальные должности, муниципальных служащих, их супругов и несовершеннолетних детей размещаются в информационно-телекоммуникационной сети «Интернет» на официальном сайте </w:t>
      </w:r>
      <w:r w:rsidR="00813756" w:rsidRPr="00976AA5">
        <w:rPr>
          <w:rFonts w:ascii="Times New Roman" w:hAnsi="Times New Roman" w:cs="Times New Roman"/>
          <w:sz w:val="26"/>
          <w:szCs w:val="26"/>
        </w:rPr>
        <w:t>Бакланской сельской администрации</w:t>
      </w:r>
      <w:r w:rsidRPr="00976AA5">
        <w:rPr>
          <w:rFonts w:ascii="Times New Roman" w:hAnsi="Times New Roman" w:cs="Times New Roman"/>
          <w:sz w:val="26"/>
          <w:szCs w:val="26"/>
        </w:rPr>
        <w:t xml:space="preserve">, и предоставляются общероссийским средствам массовой информации для опубликования по их запросам. </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11.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24ED9" w:rsidRPr="00976AA5" w:rsidRDefault="00424ED9" w:rsidP="00424ED9">
      <w:pPr>
        <w:autoSpaceDE w:val="0"/>
        <w:autoSpaceDN w:val="0"/>
        <w:adjustRightInd w:val="0"/>
        <w:ind w:firstLine="539"/>
        <w:jc w:val="both"/>
        <w:rPr>
          <w:rFonts w:ascii="Times New Roman" w:hAnsi="Times New Roman" w:cs="Times New Roman"/>
          <w:sz w:val="26"/>
          <w:szCs w:val="26"/>
        </w:rPr>
      </w:pPr>
      <w:r w:rsidRPr="00976AA5">
        <w:rPr>
          <w:rFonts w:ascii="Times New Roman" w:hAnsi="Times New Roman" w:cs="Times New Roman"/>
          <w:sz w:val="26"/>
          <w:szCs w:val="26"/>
        </w:rPr>
        <w:t>12.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
    <w:p w:rsidR="00424ED9" w:rsidRPr="00976AA5" w:rsidRDefault="00424ED9" w:rsidP="00424ED9">
      <w:pPr>
        <w:autoSpaceDE w:val="0"/>
        <w:autoSpaceDN w:val="0"/>
        <w:adjustRightInd w:val="0"/>
        <w:ind w:firstLine="540"/>
        <w:jc w:val="both"/>
        <w:rPr>
          <w:rFonts w:ascii="Times New Roman" w:hAnsi="Times New Roman" w:cs="Times New Roman"/>
          <w:sz w:val="26"/>
          <w:szCs w:val="26"/>
        </w:rPr>
      </w:pPr>
      <w:proofErr w:type="gramStart"/>
      <w:r w:rsidRPr="00976AA5">
        <w:rPr>
          <w:rFonts w:ascii="Times New Roman" w:hAnsi="Times New Roman" w:cs="Times New Roman"/>
          <w:sz w:val="26"/>
          <w:szCs w:val="26"/>
        </w:rPr>
        <w:t>В случае если гражданин, представивший в соответствии с настоящим Положением справки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эти справки возвращаются им по их письменному заявлению вместе с другими документами.</w:t>
      </w:r>
      <w:proofErr w:type="gramEnd"/>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 xml:space="preserve">      13.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 xml:space="preserve">        Непредставление гражданином при поступлении на муниципальную службу</w:t>
      </w:r>
    </w:p>
    <w:p w:rsidR="00424ED9" w:rsidRPr="00976AA5" w:rsidRDefault="00424ED9" w:rsidP="00424ED9">
      <w:pPr>
        <w:tabs>
          <w:tab w:val="left" w:pos="1227"/>
        </w:tabs>
        <w:jc w:val="both"/>
        <w:rPr>
          <w:rFonts w:ascii="Times New Roman" w:hAnsi="Times New Roman" w:cs="Times New Roman"/>
          <w:sz w:val="26"/>
          <w:szCs w:val="26"/>
        </w:rPr>
      </w:pPr>
      <w:r w:rsidRPr="00976AA5">
        <w:rPr>
          <w:rFonts w:ascii="Times New Roman" w:hAnsi="Times New Roman" w:cs="Times New Roman"/>
          <w:sz w:val="26"/>
          <w:szCs w:val="26"/>
        </w:rPr>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424ED9" w:rsidRPr="00976AA5" w:rsidRDefault="00424ED9" w:rsidP="00424ED9">
      <w:pPr>
        <w:autoSpaceDE w:val="0"/>
        <w:autoSpaceDN w:val="0"/>
        <w:adjustRightInd w:val="0"/>
        <w:ind w:firstLine="720"/>
        <w:jc w:val="both"/>
        <w:rPr>
          <w:rFonts w:ascii="Times New Roman" w:hAnsi="Times New Roman"/>
          <w:sz w:val="26"/>
          <w:szCs w:val="26"/>
        </w:rPr>
      </w:pPr>
    </w:p>
    <w:p w:rsidR="00424ED9" w:rsidRPr="00976AA5" w:rsidRDefault="00424ED9" w:rsidP="00424ED9">
      <w:pPr>
        <w:jc w:val="center"/>
        <w:rPr>
          <w:rFonts w:ascii="Times New Roman" w:hAnsi="Times New Roman" w:cs="Times New Roman"/>
          <w:sz w:val="26"/>
          <w:szCs w:val="26"/>
        </w:rPr>
      </w:pPr>
    </w:p>
    <w:p w:rsidR="00424ED9" w:rsidRPr="00976AA5" w:rsidRDefault="00424ED9" w:rsidP="00424ED9">
      <w:pPr>
        <w:jc w:val="center"/>
        <w:rPr>
          <w:rFonts w:ascii="Times New Roman" w:hAnsi="Times New Roman" w:cs="Times New Roman"/>
          <w:sz w:val="26"/>
          <w:szCs w:val="26"/>
        </w:rPr>
      </w:pPr>
    </w:p>
    <w:bookmarkEnd w:id="0"/>
    <w:p w:rsidR="0024708F" w:rsidRPr="00976AA5" w:rsidRDefault="0024708F">
      <w:pPr>
        <w:rPr>
          <w:sz w:val="26"/>
          <w:szCs w:val="26"/>
        </w:rPr>
      </w:pPr>
    </w:p>
    <w:sectPr w:rsidR="0024708F" w:rsidRPr="00976AA5" w:rsidSect="008E3C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24ED9"/>
    <w:rsid w:val="0024708F"/>
    <w:rsid w:val="00323E9A"/>
    <w:rsid w:val="00424ED9"/>
    <w:rsid w:val="00434AAC"/>
    <w:rsid w:val="006A05FE"/>
    <w:rsid w:val="00813756"/>
    <w:rsid w:val="008E3C77"/>
    <w:rsid w:val="00976AA5"/>
    <w:rsid w:val="00AB133E"/>
    <w:rsid w:val="00B30A7F"/>
    <w:rsid w:val="00B44941"/>
    <w:rsid w:val="00C1164F"/>
    <w:rsid w:val="00E87F32"/>
    <w:rsid w:val="00F97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D9"/>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4ED9"/>
    <w:pPr>
      <w:widowControl/>
      <w:spacing w:before="100" w:beforeAutospacing="1" w:after="100" w:afterAutospacing="1"/>
    </w:pPr>
    <w:rPr>
      <w:rFonts w:ascii="Times New Roman" w:eastAsia="Times New Roman" w:hAnsi="Times New Roman" w:cs="Times New Roman"/>
      <w:color w:val="auto"/>
    </w:rPr>
  </w:style>
  <w:style w:type="paragraph" w:customStyle="1" w:styleId="21">
    <w:name w:val="Красная строка 21"/>
    <w:basedOn w:val="a4"/>
    <w:rsid w:val="00424ED9"/>
    <w:pPr>
      <w:widowControl/>
      <w:suppressAutoHyphens/>
      <w:overflowPunct w:val="0"/>
      <w:autoSpaceDE w:val="0"/>
      <w:ind w:firstLine="210"/>
      <w:textAlignment w:val="baseline"/>
    </w:pPr>
    <w:rPr>
      <w:rFonts w:ascii="Times New Roman" w:eastAsia="Times New Roman" w:hAnsi="Times New Roman" w:cs="Times New Roman"/>
      <w:color w:val="auto"/>
      <w:sz w:val="20"/>
      <w:szCs w:val="20"/>
      <w:lang w:eastAsia="ar-SA"/>
    </w:rPr>
  </w:style>
  <w:style w:type="paragraph" w:styleId="a4">
    <w:name w:val="Body Text Indent"/>
    <w:basedOn w:val="a"/>
    <w:link w:val="a5"/>
    <w:uiPriority w:val="99"/>
    <w:semiHidden/>
    <w:unhideWhenUsed/>
    <w:rsid w:val="00424ED9"/>
    <w:pPr>
      <w:spacing w:after="120"/>
      <w:ind w:left="283"/>
    </w:pPr>
  </w:style>
  <w:style w:type="character" w:customStyle="1" w:styleId="a5">
    <w:name w:val="Основной текст с отступом Знак"/>
    <w:basedOn w:val="a0"/>
    <w:link w:val="a4"/>
    <w:uiPriority w:val="99"/>
    <w:semiHidden/>
    <w:rsid w:val="00424ED9"/>
    <w:rPr>
      <w:rFonts w:ascii="Courier New" w:eastAsia="Courier New" w:hAnsi="Courier New" w:cs="Courier New"/>
      <w:color w:val="000000"/>
      <w:sz w:val="24"/>
      <w:szCs w:val="24"/>
      <w:lang w:eastAsia="ru-RU"/>
    </w:rPr>
  </w:style>
  <w:style w:type="paragraph" w:customStyle="1" w:styleId="ConsPlusNormal">
    <w:name w:val="ConsPlusNormal"/>
    <w:link w:val="ConsPlusNormal0"/>
    <w:rsid w:val="00B30A7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B30A7F"/>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Usser</cp:lastModifiedBy>
  <cp:revision>7</cp:revision>
  <dcterms:created xsi:type="dcterms:W3CDTF">2023-06-05T06:38:00Z</dcterms:created>
  <dcterms:modified xsi:type="dcterms:W3CDTF">2023-06-05T12:05:00Z</dcterms:modified>
</cp:coreProperties>
</file>